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7f90fa48028ff5142cbb61cdb4024eaa0c9ec"/>
    <w:p>
      <w:pPr>
        <w:pStyle w:val="Heading3"/>
      </w:pPr>
      <w:r>
        <w:t xml:space="preserve">На Саянской пройдет ночь страшных настольных игр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rPr>
          <w:iCs/>
          <w:i/>
          <w:bCs/>
          <w:b/>
        </w:rPr>
        <w:t xml:space="preserve">07.11.2024 В субботу, 9 ноября, в библиотеке № 100 пройдет ночь страшных игр в библиотеке, сообщили в пресс-службе читальни.</w:t>
      </w:r>
    </w:p>
    <w:p>
      <w:pPr>
        <w:pStyle w:val="BodyText"/>
      </w:pPr>
      <w:r>
        <w:t xml:space="preserve">«Поиграем в любимое всеми Нечто, выживем в Бункере, найдём среди нас мафиози и попробуем не испробованные раннее настольные страшилочки! Тематические костюмы приветствуются. Будем сидеть и играть до рассвета», — сообщили в читальне.</w:t>
      </w:r>
    </w:p>
    <w:p>
      <w:pPr>
        <w:pStyle w:val="BodyText"/>
      </w:pPr>
      <w:r>
        <w:t xml:space="preserve">Начало в 18.00. После 22.00 детей пускать на игры уже не будут.</w:t>
      </w:r>
    </w:p>
    <w:p>
      <w:pPr>
        <w:pStyle w:val="BodyText"/>
      </w:pPr>
      <w:r>
        <w:t xml:space="preserve">Для участия нужно зарегистрироваться.</w:t>
      </w:r>
    </w:p>
    <w:p>
      <w:pPr>
        <w:pStyle w:val="BodyText"/>
      </w:pPr>
      <w:r>
        <w:t xml:space="preserve">Адрес: ул. Саянская, д. 7а.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http://ivanovskoe.mos.ru/presscenter/news/detail/12649340.html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649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649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2025-08-02T19:25:19Z</dcterms:created>
  <dcterms:modified xsi:type="dcterms:W3CDTF">2025-08-02T19:25:19Z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