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8b922aa770a657e9bcb7c24ab3a4e50105072"/>
    <w:p>
      <w:pPr>
        <w:pStyle w:val="Heading3"/>
      </w:pPr>
      <w:r>
        <w:t xml:space="preserve">Ярмарка на Молостовых примет участие в акции «Подвешенный мандарин»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rPr>
          <w:iCs/>
          <w:i/>
          <w:bCs/>
          <w:b/>
        </w:rPr>
        <w:t xml:space="preserve">13.12.2024 В столице в очередной раз пройдет благотворительная акция «Подвешенный мандарин», сообщили на портале мэра и правительства Москвы.</w:t>
      </w:r>
    </w:p>
    <w:p>
      <w:pPr>
        <w:pStyle w:val="BodyText"/>
      </w:pPr>
      <w:r>
        <w:t xml:space="preserve">«Цитрусовые будут собирать с 15 по 31 декабря на 58 площадках, расположенных в разных районах Москвы. Фрукты передадут тем, кто в них нуждается: подопечным благотворительных фондов и жителям приграничных регионов», — сообщили на портале.</w:t>
      </w:r>
    </w:p>
    <w:p>
      <w:pPr>
        <w:pStyle w:val="BodyText"/>
      </w:pPr>
      <w:r>
        <w:t xml:space="preserve">Принять участие в акции и приобрести мандарины для нуждающихся в помощи могут все желающие.</w:t>
      </w:r>
    </w:p>
    <w:p>
      <w:pPr>
        <w:pStyle w:val="BodyText"/>
      </w:pPr>
      <w:r>
        <w:t xml:space="preserve">В Ивановском акция пройдет на ярмарке по адресу: ул. Молостовых, вл. 13,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http://ivanovskoe.mos.ru/presscenter/news/detail/12718583.html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18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18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2025-04-15T12:27:47Z</dcterms:created>
  <dcterms:modified xsi:type="dcterms:W3CDTF">2025-04-15T12:27:47Z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