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095a2d6a031a9c058822e2a799f8cee49742e"/>
    <w:p>
      <w:pPr>
        <w:pStyle w:val="Heading3"/>
      </w:pPr>
      <w:r>
        <w:t xml:space="preserve">В экоцентре «Терлецкий» пройдет фестиваль «Снежный холст»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rPr>
          <w:iCs/>
          <w:i/>
          <w:bCs/>
          <w:b/>
        </w:rPr>
        <w:t xml:space="preserve">30.01.2025 Экоцентры ВАО станут площадками фестиваля «Снежный холст», сообщили организаторы.</w:t>
      </w:r>
    </w:p>
    <w:p>
      <w:pPr>
        <w:pStyle w:val="BodyText"/>
      </w:pPr>
      <w:r>
        <w:t xml:space="preserve">«Городской творческий фестиваль „Снежный холст“ послужит организации грамотного подхода к подкормке зимующих птиц и зверей. Участники смогут создать плоские и объемные изображения на снегу из природных материалов: веточек и шишек, сена, сушеных ягод рябины и боярышника, орехов, желудей и несоленых семечек. В конце зимы, когда природные кормовые ресурсы почти исчерпаны, для животных такая поддержка особенно актуальна», — сообщили в центре.</w:t>
      </w:r>
    </w:p>
    <w:p>
      <w:pPr>
        <w:pStyle w:val="BodyText"/>
      </w:pPr>
      <w:r>
        <w:t xml:space="preserve">В экоцентре «Терлецкий» фестиваль пройдет 8 февраля с 12.00 до 14.00. Экоцентр расположен по адресу: улица Металлургов, дом 41,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http://ivanovskoe.mos.ru/presscenter/news/detail/12784371.html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2784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2784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2025-07-01T08:03:17Z</dcterms:created>
  <dcterms:modified xsi:type="dcterms:W3CDTF">2025-07-01T08:03:17Z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