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19b4db06a3fd2d02b651709ef6b097ce53e890"/>
    <w:p>
      <w:pPr>
        <w:pStyle w:val="Heading3"/>
      </w:pPr>
      <w:r>
        <w:t xml:space="preserve">Клуб "Сфера" приглашает всех желающих на игровую программу "Весне дорогу"!</w:t>
      </w:r>
    </w:p>
    <w:p>
      <w:pPr>
        <w:pStyle w:val="FirstParagraph"/>
      </w:pPr>
      <w:r>
        <w:t xml:space="preserve">26.03.2025</w:t>
      </w:r>
    </w:p>
    <w:p>
      <w:pPr>
        <w:pStyle w:val="BodyText"/>
      </w:pPr>
      <w:r>
        <w:t xml:space="preserve">Дата: 29 марта 2025 года</w:t>
      </w:r>
    </w:p>
    <w:p>
      <w:pPr>
        <w:pStyle w:val="BodyText"/>
      </w:pPr>
      <w:r>
        <w:t xml:space="preserve">Время:15:00</w:t>
      </w:r>
    </w:p>
    <w:p>
      <w:pPr>
        <w:pStyle w:val="BodyText"/>
      </w:pPr>
      <w:r>
        <w:t xml:space="preserve">Место проведения: Спортивная площадка по адресу: ул. Молостовых, д. 15, корп. 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Приходите провести активный день на свежем воздухе!</w:t>
      </w:r>
    </w:p>
    <w:p>
      <w:pPr>
        <w:pStyle w:val="BodyText"/>
      </w:pPr>
      <w:r>
        <w:t xml:space="preserve">Вас ждут увлекательные подвижные игры для всей семьи. Мероприятие подходит для участников любого возраста — веселье гарантировано каждому!</w:t>
      </w:r>
    </w:p>
    <w:p>
      <w:pPr>
        <w:pStyle w:val="BodyText"/>
      </w:pPr>
      <w:r>
        <w:t xml:space="preserve">Не упустите шанс встретить весну вместе с нами!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http://ivanovskoe.mos.ru/presscenter/news/detail/12878001.html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presscenter/news/detail/128780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presscenter/news/detail/128780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2025-07-26T21:02:25Z</dcterms:created>
  <dcterms:modified xsi:type="dcterms:W3CDTF">2025-07-26T21:02:25Z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