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ce6dd8cf5ca200b291698e7622ff2c0fc7081"/>
    <w:p>
      <w:pPr>
        <w:pStyle w:val="Heading3"/>
      </w:pPr>
      <w:r>
        <w:t xml:space="preserve">Специалисты дорожных служб завершили ремонт остановки на Федеративном проспекте</w:t>
      </w:r>
    </w:p>
    <w:p>
      <w:pPr>
        <w:pStyle w:val="FirstParagraph"/>
      </w:pPr>
      <w:r>
        <w:t xml:space="preserve">02.04.2020</w:t>
      </w:r>
    </w:p>
    <w:p>
      <w:pPr>
        <w:pStyle w:val="BodyText"/>
      </w:pPr>
      <w:r>
        <w:rPr>
          <w:iCs/>
          <w:i/>
          <w:bCs/>
          <w:b/>
        </w:rPr>
        <w:t xml:space="preserve">В редакцию газеты «Восточный округ» поступило сообщение от местной жительницы о том, что на остановке «Федеративный проспект» начала протекать крыша, и когда идёт дождь, вода попадает на скамейку. Об этом сообщается на портале</w:t>
      </w:r>
      <w:r>
        <w:t xml:space="preserve"> </w:t>
      </w:r>
      <w:r>
        <w:rPr>
          <w:iCs/>
          <w:i/>
          <w:bCs/>
          <w:b/>
        </w:rPr>
        <w:t xml:space="preserve">интернет-издания</w:t>
      </w:r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— Повреждения павильона устранены: кровлю заменили. Также работники дорожной службы проверили состояние остальных элементов: информационный указатель, остеклённые секции павильона, скамейка и урны исправны, повреждений не имеют, — уточнили в Департаменте транспорта и развития дорожно-транспортной инфраструктуры г. Москвы.</w:t>
      </w:r>
    </w:p>
    <w:p>
      <w:pPr>
        <w:pStyle w:val="BodyText"/>
      </w:pPr>
      <w:r>
        <w:t xml:space="preserve">Остановка «Федеративный проспект», где пришла в негодность крыша павильона, расположена у дома 15 на Новогиреевской улице. Через неё следуют автобусы маршрутов № 7, 125, 141, 620.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http://ivanovskoe.mos.ru/presscenter/news/detail/8804908.html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804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804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2023-07-05T01:35:29Z</dcterms:created>
  <dcterms:modified xsi:type="dcterms:W3CDTF">2023-07-05T01:35:29Z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