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443dddc1db2d42c54880d55e97e3f780fd4beb"/>
    <w:p>
      <w:pPr>
        <w:pStyle w:val="Heading3"/>
      </w:pPr>
      <w:r>
        <w:t xml:space="preserve">Специалисты центра для детей-сирот из ВАО предлагают мастер-класс для укрепления детско-родительских отношений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rPr>
          <w:iCs/>
          <w:i/>
          <w:bCs/>
          <w:b/>
        </w:rPr>
        <w:t xml:space="preserve">«Семейное дерево»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  <w:bCs/>
          <w:b/>
        </w:rPr>
        <w:t xml:space="preserve">необычный мастер-класс, который специалисты Центра для детей-сирот «Центральный» советуют взять на вооружение всем родителям. Он поможет качественно провести время с детьми и в процессе творчества обсудить с ними такие важные темы, как семья и ее роль в жизни человека.</w:t>
      </w:r>
    </w:p>
    <w:p>
      <w:pPr>
        <w:pStyle w:val="BodyText"/>
      </w:pPr>
      <w:r>
        <w:rPr>
          <w:iCs/>
          <w:i/>
        </w:rPr>
        <w:t xml:space="preserve">«В современном мире, когда большинство развлечений связано с гаджетами и виртуальной реальностью, важно находить время для творчества. Представьте себе уютное пространство, наполненное яркими красками, цветной бумаги или природными материалами, где взрослые и дети вместе погружаются в мир фантазии</w:t>
      </w:r>
      <w:r>
        <w:t xml:space="preserve">»</w:t>
      </w:r>
      <w:r>
        <w:rPr>
          <w:iCs/>
          <w:i/>
        </w:rPr>
        <w:t xml:space="preserve">,</w:t>
      </w:r>
      <w:r>
        <w:t xml:space="preserve"> </w:t>
      </w:r>
      <w:r>
        <w:t xml:space="preserve">– говорит старший воспитатель Центра содействия семейному воспитанию «Центральный»</w:t>
      </w:r>
      <w:r>
        <w:t xml:space="preserve"> </w:t>
      </w:r>
      <w:r>
        <w:rPr>
          <w:bCs/>
          <w:b/>
        </w:rPr>
        <w:t xml:space="preserve">Дарья Корбань</w:t>
      </w:r>
      <w:r>
        <w:t xml:space="preserve">.</w:t>
      </w:r>
    </w:p>
    <w:p>
      <w:pPr>
        <w:pStyle w:val="BodyText"/>
      </w:pPr>
      <w:r>
        <w:t xml:space="preserve">По ее словам, для такого досуга отлично подойдет мастер-класс «Семейное дерево» – с его помощью родители и дети смогут создать что-то уникальное, что будет символизировать их отношения.</w:t>
      </w:r>
    </w:p>
    <w:p>
      <w:pPr>
        <w:pStyle w:val="BodyText"/>
      </w:pPr>
      <w:r>
        <w:t xml:space="preserve">Для поделки потребуются картон или плотная бумага, ножницы, клей, фломастеры и цветные карандаши, а также фотографии всех членов семьи (их можно заменить детским рисунками)</w:t>
      </w:r>
    </w:p>
    <w:p>
      <w:pPr>
        <w:pStyle w:val="BodyText"/>
      </w:pPr>
      <w:r>
        <w:t xml:space="preserve">Нарисуйте на картоне ствол и ветви дерева. Затем пусть каждый вырежет и оформит свои «листья» – это могут быть фотографии, рисунки или записи о любимых моментах. Приклейте «листья» к дереву, обсуждая, что для каждого из вас значит семья и какие эмоции связаны с каждым «листом».</w:t>
      </w:r>
    </w:p>
    <w:p>
      <w:pPr>
        <w:pStyle w:val="BodyText"/>
      </w:pPr>
      <w:r>
        <w:rPr>
          <w:iCs/>
          <w:i/>
        </w:rPr>
        <w:t xml:space="preserve">«Творческий процесс поможет преодолеть барьеры и установить доверительные отношения, а приемному ребенку даст понять, что он теперь тоже один из листиков на общем семейном дереве»,</w:t>
      </w:r>
      <w:r>
        <w:t xml:space="preserve"> </w:t>
      </w:r>
      <w:r>
        <w:t xml:space="preserve">– говорит</w:t>
      </w:r>
      <w:r>
        <w:t xml:space="preserve"> </w:t>
      </w:r>
      <w:r>
        <w:rPr>
          <w:bCs/>
          <w:b/>
        </w:rPr>
        <w:t xml:space="preserve">Дарья Корбань.</w:t>
      </w:r>
    </w:p>
    <w:p>
      <w:pPr>
        <w:pStyle w:val="BodyText"/>
      </w:pPr>
      <w:bookmarkStart w:id="20" w:name="X65c64e6c723ac148e48c717d1a22731eb1b2d90"/>
      <w:r>
        <w:rPr>
          <w:bCs/>
          <w:b/>
        </w:rPr>
        <w:t xml:space="preserve">На заметку</w:t>
      </w:r>
      <w:bookmarkEnd w:id="20"/>
    </w:p>
    <w:p>
      <w:pPr>
        <w:pStyle w:val="BodyText"/>
      </w:pPr>
      <w:r>
        <w:t xml:space="preserve">Узнать больше о работе столичных органов опеки и попечительства, жизни центров содействия семейному воспитанию можно на</w:t>
      </w:r>
      <w:r>
        <w:t xml:space="preserve"> </w:t>
      </w:r>
      <w:hyperlink r:id="rId21">
        <w:r>
          <w:rPr>
            <w:rStyle w:val="Hyperlink"/>
          </w:rPr>
          <w:t xml:space="preserve">портале «Моя новая семья»</w:t>
        </w:r>
      </w:hyperlink>
      <w:r>
        <w:t xml:space="preserve">. Полезную информацию для себя там найдут будущие и состоявшиеся приемные родители, выпускники центров для детей-сирот и приемных семей, а также все, кто интересуется темой помощи детям, оставшимся без родительского попечения.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http://ivanovskoe.mos.ru/presscenter/officially/detail/12985600.html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vanovskoe.mos.ru" TargetMode="External" /><Relationship Type="http://schemas.openxmlformats.org/officeDocument/2006/relationships/hyperlink" Id="rId22" Target="http://ivanovskoe.mos.ru/presscenter/officially/detail/12985600.html" TargetMode="External" /><Relationship Type="http://schemas.openxmlformats.org/officeDocument/2006/relationships/hyperlink" Id="rId21" Target="https://usynovi-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vanovskoe.mos.ru" TargetMode="External" /><Relationship Type="http://schemas.openxmlformats.org/officeDocument/2006/relationships/hyperlink" Id="rId22" Target="http://ivanovskoe.mos.ru/presscenter/officially/detail/12985600.html" TargetMode="External" /><Relationship Type="http://schemas.openxmlformats.org/officeDocument/2006/relationships/hyperlink" Id="rId21" Target="https://usynovi-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2025-07-26T09:50:02Z</dcterms:created>
  <dcterms:modified xsi:type="dcterms:W3CDTF">2025-07-26T09:50:02Z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