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f3af7804637e6e15fcd439ede69c809e2171e"/>
    <w:p>
      <w:pPr>
        <w:pStyle w:val="Heading3"/>
      </w:pPr>
      <w:r>
        <w:t xml:space="preserve">11 марта 2014 года клуб «Радость» совместно с управой района Ивановское и ГБУ ГЦСО «Ивановский» провели кулинарный конкурс «Мамины пироги», посвященный Женскому Дню 8 марта</w:t>
      </w:r>
    </w:p>
    <w:p>
      <w:pPr>
        <w:pStyle w:val="FirstParagraph"/>
      </w:pPr>
      <w:r>
        <w:t xml:space="preserve">10.04.2014</w:t>
      </w:r>
    </w:p>
    <w:p>
      <w:pPr>
        <w:pStyle w:val="BodyText"/>
      </w:pPr>
      <w:r>
        <w:t xml:space="preserve">11 марта 2014 года клуб «Радость» совместно с управой района Ивановское и ГБУ ГЦСО «Ивановский» провели кулинарный конкурс «Мамины пироги», посвященный Женскому Дню 8 марта. Победителями стали: Зырянова Светлана (мать 5 детей) с кулинарным тортом-шедевром «Подсолнух в клубниках со сливками», Оболенская Ольга (мать5 детей) с пирожками с яблоком и Полянская Елена (мать 5 детей) с пирожным «Солнышки». Поздравляем победительниц и благодарим спонсоров за косметические наборы и руководителя исполкома местного отделения Партии «Единая Россия» Гдалевич Надежду Васильевну за предоставленные подарки всем участникам конкурса!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http://ivanovskoe.mos.ru/sotsialnaya_sfera/club-joy-of-large-families-of-the-ivanovo-area/events/detail/999852.html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9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otsialnaya_sfera/club-joy-of-large-families-of-the-ivanovo-area/events/detail/999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2025-06-13T13:59:55Z</dcterms:created>
  <dcterms:modified xsi:type="dcterms:W3CDTF">2025-06-13T13:59:55Z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